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E449C7">
        <w:rPr>
          <w:rFonts w:ascii="仿宋_GB2312" w:eastAsia="仿宋_GB2312" w:hint="eastAsia"/>
          <w:b/>
          <w:sz w:val="32"/>
          <w:szCs w:val="28"/>
          <w:u w:val="single"/>
        </w:rPr>
        <w:t>石油工程学院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E449C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刘东东</w:t>
            </w:r>
          </w:p>
        </w:tc>
        <w:tc>
          <w:tcPr>
            <w:tcW w:w="1276" w:type="dxa"/>
            <w:vAlign w:val="center"/>
          </w:tcPr>
          <w:p w:rsidR="005472FA" w:rsidRPr="00A602D2" w:rsidRDefault="00CF13D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张晓玲</w:t>
            </w:r>
          </w:p>
        </w:tc>
        <w:tc>
          <w:tcPr>
            <w:tcW w:w="1766" w:type="dxa"/>
            <w:vAlign w:val="center"/>
          </w:tcPr>
          <w:p w:rsidR="005472FA" w:rsidRPr="00A602D2" w:rsidRDefault="00CF13D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9732190</w:t>
            </w:r>
          </w:p>
        </w:tc>
        <w:tc>
          <w:tcPr>
            <w:tcW w:w="2126" w:type="dxa"/>
            <w:vAlign w:val="center"/>
          </w:tcPr>
          <w:p w:rsidR="005472FA" w:rsidRPr="00A602D2" w:rsidRDefault="00CF13D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F13D2">
              <w:rPr>
                <w:rFonts w:ascii="仿宋_GB2312" w:eastAsia="仿宋_GB2312"/>
                <w:b/>
                <w:sz w:val="24"/>
                <w:szCs w:val="24"/>
              </w:rPr>
              <w:t>13699218678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E449C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王宴滨</w:t>
            </w:r>
          </w:p>
        </w:tc>
        <w:tc>
          <w:tcPr>
            <w:tcW w:w="1276" w:type="dxa"/>
            <w:vAlign w:val="center"/>
          </w:tcPr>
          <w:p w:rsidR="005472FA" w:rsidRPr="00A602D2" w:rsidRDefault="00CF13D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李芹</w:t>
            </w:r>
          </w:p>
        </w:tc>
        <w:tc>
          <w:tcPr>
            <w:tcW w:w="1766" w:type="dxa"/>
            <w:vAlign w:val="center"/>
          </w:tcPr>
          <w:p w:rsidR="005472FA" w:rsidRPr="00A602D2" w:rsidRDefault="00CF13D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9731629</w:t>
            </w:r>
          </w:p>
        </w:tc>
        <w:tc>
          <w:tcPr>
            <w:tcW w:w="2126" w:type="dxa"/>
            <w:vAlign w:val="center"/>
          </w:tcPr>
          <w:p w:rsidR="005472FA" w:rsidRPr="00A602D2" w:rsidRDefault="0083305B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3305B">
              <w:rPr>
                <w:rFonts w:ascii="仿宋_GB2312" w:eastAsia="仿宋_GB2312"/>
                <w:b/>
                <w:sz w:val="24"/>
                <w:szCs w:val="24"/>
              </w:rPr>
              <w:t>18810558365</w:t>
            </w:r>
            <w:bookmarkStart w:id="0" w:name="_GoBack"/>
            <w:bookmarkEnd w:id="0"/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8D5" w:rsidRDefault="009F68D5" w:rsidP="00DD0ED7">
      <w:r>
        <w:separator/>
      </w:r>
    </w:p>
  </w:endnote>
  <w:endnote w:type="continuationSeparator" w:id="0">
    <w:p w:rsidR="009F68D5" w:rsidRDefault="009F68D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8D5" w:rsidRDefault="009F68D5" w:rsidP="00DD0ED7">
      <w:r>
        <w:separator/>
      </w:r>
    </w:p>
  </w:footnote>
  <w:footnote w:type="continuationSeparator" w:id="0">
    <w:p w:rsidR="009F68D5" w:rsidRDefault="009F68D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3305B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467AC"/>
    <w:rsid w:val="00966E15"/>
    <w:rsid w:val="00987020"/>
    <w:rsid w:val="009B2789"/>
    <w:rsid w:val="009C6077"/>
    <w:rsid w:val="009D1B22"/>
    <w:rsid w:val="009F168E"/>
    <w:rsid w:val="009F24F8"/>
    <w:rsid w:val="009F2CFA"/>
    <w:rsid w:val="009F68D5"/>
    <w:rsid w:val="00A06A45"/>
    <w:rsid w:val="00A10CDE"/>
    <w:rsid w:val="00A348E6"/>
    <w:rsid w:val="00A46823"/>
    <w:rsid w:val="00A602D2"/>
    <w:rsid w:val="00A618D1"/>
    <w:rsid w:val="00A75827"/>
    <w:rsid w:val="00A84D75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F13D2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449C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0BB0C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A9C4-8917-4C5D-B17A-4E690891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sgyb</cp:lastModifiedBy>
  <cp:revision>2</cp:revision>
  <dcterms:created xsi:type="dcterms:W3CDTF">2022-04-28T08:47:00Z</dcterms:created>
  <dcterms:modified xsi:type="dcterms:W3CDTF">2022-04-28T08:47:00Z</dcterms:modified>
</cp:coreProperties>
</file>